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3BB" w:rsidRDefault="005613FB" w:rsidP="0021008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-605790</wp:posOffset>
            </wp:positionH>
            <wp:positionV relativeFrom="paragraph">
              <wp:posOffset>-574675</wp:posOffset>
            </wp:positionV>
            <wp:extent cx="1126490" cy="903605"/>
            <wp:effectExtent l="0" t="0" r="0" b="0"/>
            <wp:wrapSquare wrapText="bothSides"/>
            <wp:docPr id="1" name="Picture 1" descr="https://lh5.googleusercontent.com/ryspuR3bENyRD7Fq_9GuU_9u9PwJuAoBDBtjYMX8b6XHqT3lxE1aSs0NlpU5urBal7LPhTTz-N_yoy8DixSUTa5XwRcyq-7Tj0gTc5eHETVlmx3jEU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5.googleusercontent.com/ryspuR3bENyRD7Fq_9GuU_9u9PwJuAoBDBtjYMX8b6XHqT3lxE1aSs0NlpU5urBal7LPhTTz-N_yoy8DixSUTa5XwRcyq-7Tj0gTc5eHETVlmx3jEU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490" cy="903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 xml:space="preserve">Curriculum Expectations:  </w:t>
      </w:r>
      <w:r w:rsidR="00D473BB" w:rsidRPr="00D473BB">
        <w:rPr>
          <w:rFonts w:ascii="Arial" w:hAnsi="Arial" w:cs="Arial"/>
          <w:b/>
        </w:rPr>
        <w:t>Common Core College and Career Readiness Standards for English Language Arts</w:t>
      </w:r>
    </w:p>
    <w:p w:rsidR="0021008D" w:rsidRDefault="0021008D" w:rsidP="0021008D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August 28, 2012</w:t>
      </w:r>
    </w:p>
    <w:p w:rsidR="0021008D" w:rsidRPr="00D473BB" w:rsidRDefault="0021008D" w:rsidP="00D473BB">
      <w:pPr>
        <w:rPr>
          <w:rFonts w:ascii="Arial" w:hAnsi="Arial" w:cs="Arial"/>
          <w:b/>
        </w:rPr>
      </w:pPr>
    </w:p>
    <w:p w:rsidR="00D473BB" w:rsidRDefault="00D473BB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D473BB">
        <w:rPr>
          <w:rFonts w:ascii="Arial" w:eastAsia="Times New Roman" w:hAnsi="Arial" w:cs="Arial"/>
          <w:color w:val="000000"/>
          <w:sz w:val="20"/>
          <w:szCs w:val="20"/>
        </w:rPr>
        <w:t>Grade-level standards review with partners</w:t>
      </w:r>
    </w:p>
    <w:p w:rsidR="00D473BB" w:rsidRDefault="00D473BB" w:rsidP="00D473BB">
      <w:pPr>
        <w:shd w:val="clear" w:color="auto" w:fill="FFFFFF"/>
        <w:spacing w:before="100" w:beforeAutospacing="1" w:after="100" w:afterAutospacing="1" w:line="285" w:lineRule="atLeast"/>
      </w:pPr>
      <w:r>
        <w:rPr>
          <w:rFonts w:ascii="Arial" w:eastAsia="Times New Roman" w:hAnsi="Arial" w:cs="Arial"/>
          <w:color w:val="000000"/>
          <w:sz w:val="20"/>
          <w:szCs w:val="20"/>
        </w:rPr>
        <w:t>Click on the link--</w:t>
      </w:r>
      <w:r>
        <w:rPr>
          <w:rStyle w:val="apple-converted-space"/>
          <w:rFonts w:ascii="Arial" w:hAnsi="Arial" w:cs="Arial"/>
          <w:color w:val="000000"/>
          <w:sz w:val="20"/>
          <w:szCs w:val="20"/>
          <w:shd w:val="clear" w:color="auto" w:fill="FFFFFF"/>
        </w:rPr>
        <w:t> </w:t>
      </w:r>
      <w:hyperlink r:id="rId6" w:tgtFrame="_blank" w:history="1">
        <w:r>
          <w:rPr>
            <w:rStyle w:val="Hyperlink"/>
            <w:rFonts w:ascii="Arial" w:hAnsi="Arial" w:cs="Arial"/>
            <w:sz w:val="20"/>
            <w:szCs w:val="20"/>
            <w:shd w:val="clear" w:color="auto" w:fill="FFFFFF"/>
          </w:rPr>
          <w:t>CCSSELA Reading Standards 1-10</w:t>
        </w:r>
      </w:hyperlink>
      <w:r>
        <w:t xml:space="preserve"> from the SDSMLLT 6-12 Wiki.</w:t>
      </w:r>
    </w:p>
    <w:p w:rsidR="00D473BB" w:rsidRDefault="00D473BB" w:rsidP="00D473BB">
      <w:pPr>
        <w:shd w:val="clear" w:color="auto" w:fill="FFFFFF"/>
        <w:spacing w:before="100" w:beforeAutospacing="1" w:after="100" w:afterAutospacing="1" w:line="285" w:lineRule="atLeast"/>
      </w:pPr>
      <w:r>
        <w:tab/>
        <w:t>Click-- Reading:  Literature</w:t>
      </w:r>
    </w:p>
    <w:p w:rsidR="00D473BB" w:rsidRDefault="00D473BB" w:rsidP="00D473BB">
      <w:pPr>
        <w:shd w:val="clear" w:color="auto" w:fill="FFFFFF"/>
        <w:spacing w:before="100" w:beforeAutospacing="1" w:after="100" w:afterAutospacing="1" w:line="285" w:lineRule="atLeast"/>
      </w:pPr>
      <w:r>
        <w:tab/>
        <w:t>Click—Grade Level</w:t>
      </w:r>
    </w:p>
    <w:p w:rsidR="00D473BB" w:rsidRPr="00D473BB" w:rsidRDefault="00D473BB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D473BB">
        <w:rPr>
          <w:rFonts w:ascii="Arial" w:eastAsia="Times New Roman" w:hAnsi="Arial" w:cs="Arial"/>
          <w:color w:val="000000"/>
          <w:sz w:val="20"/>
          <w:szCs w:val="20"/>
        </w:rPr>
        <w:t>Goal Setting – One area/strand that you’ll improve upon in the first term, using the following guiding questions:</w:t>
      </w:r>
    </w:p>
    <w:p w:rsidR="00D473BB" w:rsidRDefault="00D473BB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i/>
          <w:iCs/>
          <w:color w:val="000000"/>
          <w:sz w:val="20"/>
        </w:rPr>
      </w:pPr>
      <w:r w:rsidRPr="00D473BB">
        <w:rPr>
          <w:rFonts w:ascii="Arial" w:eastAsia="Times New Roman" w:hAnsi="Arial" w:cs="Arial"/>
          <w:i/>
          <w:iCs/>
          <w:color w:val="000000"/>
          <w:sz w:val="20"/>
        </w:rPr>
        <w:t>What will you focus on?</w:t>
      </w:r>
    </w:p>
    <w:p w:rsidR="0021008D" w:rsidRDefault="0021008D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21008D" w:rsidRDefault="0021008D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21008D" w:rsidRPr="00D473BB" w:rsidRDefault="0021008D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D473BB" w:rsidRDefault="00D473BB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i/>
          <w:iCs/>
          <w:color w:val="000000"/>
          <w:sz w:val="20"/>
        </w:rPr>
      </w:pPr>
      <w:r w:rsidRPr="00D473BB">
        <w:rPr>
          <w:rFonts w:ascii="Arial" w:eastAsia="Times New Roman" w:hAnsi="Arial" w:cs="Arial"/>
          <w:i/>
          <w:iCs/>
          <w:color w:val="000000"/>
          <w:sz w:val="20"/>
        </w:rPr>
        <w:t>How will you work on this?</w:t>
      </w:r>
    </w:p>
    <w:p w:rsidR="0021008D" w:rsidRDefault="0021008D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21008D" w:rsidRDefault="0021008D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21008D" w:rsidRPr="00D473BB" w:rsidRDefault="0021008D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D473BB" w:rsidRDefault="00D473BB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i/>
          <w:iCs/>
          <w:color w:val="000000"/>
          <w:sz w:val="20"/>
        </w:rPr>
      </w:pPr>
      <w:r w:rsidRPr="00D473BB">
        <w:rPr>
          <w:rFonts w:ascii="Arial" w:eastAsia="Times New Roman" w:hAnsi="Arial" w:cs="Arial"/>
          <w:i/>
          <w:iCs/>
          <w:color w:val="000000"/>
          <w:sz w:val="20"/>
        </w:rPr>
        <w:t>What teacher and student evidence will you share at our next meeting?</w:t>
      </w:r>
    </w:p>
    <w:p w:rsidR="0021008D" w:rsidRDefault="0021008D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i/>
          <w:iCs/>
          <w:color w:val="000000"/>
          <w:sz w:val="20"/>
        </w:rPr>
      </w:pPr>
    </w:p>
    <w:p w:rsidR="0021008D" w:rsidRDefault="0021008D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21008D" w:rsidRPr="00D473BB" w:rsidRDefault="0021008D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</w:p>
    <w:p w:rsidR="00D473BB" w:rsidRPr="00D473BB" w:rsidRDefault="00D473BB" w:rsidP="00D473BB">
      <w:pPr>
        <w:shd w:val="clear" w:color="auto" w:fill="FFFFFF"/>
        <w:spacing w:before="100" w:beforeAutospacing="1" w:after="100" w:afterAutospacing="1" w:line="285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D473BB">
        <w:rPr>
          <w:rFonts w:ascii="Arial" w:eastAsia="Times New Roman" w:hAnsi="Arial" w:cs="Arial"/>
          <w:i/>
          <w:iCs/>
          <w:color w:val="000000"/>
          <w:sz w:val="20"/>
        </w:rPr>
        <w:t>What support do you need to attain this goal?</w:t>
      </w:r>
    </w:p>
    <w:p w:rsidR="00D473BB" w:rsidRDefault="00D473BB"/>
    <w:sectPr w:rsidR="00D473BB" w:rsidSect="001012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85759"/>
    <w:multiLevelType w:val="multilevel"/>
    <w:tmpl w:val="7622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914D2A"/>
    <w:multiLevelType w:val="multilevel"/>
    <w:tmpl w:val="056EA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C66CE5"/>
    <w:multiLevelType w:val="multilevel"/>
    <w:tmpl w:val="98F46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22442E"/>
    <w:multiLevelType w:val="multilevel"/>
    <w:tmpl w:val="65C49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C34DB1"/>
    <w:multiLevelType w:val="multilevel"/>
    <w:tmpl w:val="6E3E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D473BB"/>
    <w:rsid w:val="001012D2"/>
    <w:rsid w:val="001023E0"/>
    <w:rsid w:val="0021008D"/>
    <w:rsid w:val="003749B4"/>
    <w:rsid w:val="005613FB"/>
    <w:rsid w:val="00D4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2D2"/>
  </w:style>
  <w:style w:type="paragraph" w:styleId="Heading3">
    <w:name w:val="heading 3"/>
    <w:basedOn w:val="Normal"/>
    <w:link w:val="Heading3Char"/>
    <w:uiPriority w:val="9"/>
    <w:qFormat/>
    <w:rsid w:val="00D473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D473B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D473B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D473BB"/>
  </w:style>
  <w:style w:type="character" w:styleId="Hyperlink">
    <w:name w:val="Hyperlink"/>
    <w:basedOn w:val="DefaultParagraphFont"/>
    <w:uiPriority w:val="99"/>
    <w:semiHidden/>
    <w:unhideWhenUsed/>
    <w:rsid w:val="00D473B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1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3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1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restandards.org/the-standards/english-language-arts-standards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mchristianson</dc:creator>
  <cp:lastModifiedBy>mchristianson</cp:lastModifiedBy>
  <cp:revision>2</cp:revision>
  <dcterms:created xsi:type="dcterms:W3CDTF">2012-08-27T14:10:00Z</dcterms:created>
  <dcterms:modified xsi:type="dcterms:W3CDTF">2012-08-28T00:03:00Z</dcterms:modified>
</cp:coreProperties>
</file>